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6A1D1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6E6C84B0" w:rsidR="00B40942" w:rsidRPr="004E6E67" w:rsidRDefault="00895CA6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Aqidah</w:t>
            </w:r>
            <w:proofErr w:type="spellEnd"/>
            <w:r>
              <w:rPr>
                <w:rFonts w:cstheme="majorBid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Akhlaq</w:t>
            </w:r>
            <w:proofErr w:type="spellEnd"/>
            <w:r>
              <w:rPr>
                <w:rFonts w:cstheme="majorBidi"/>
                <w:sz w:val="20"/>
                <w:szCs w:val="20"/>
                <w:lang w:val="en-US"/>
              </w:rPr>
              <w:t xml:space="preserve"> MI</w:t>
            </w:r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895CA6" w:rsidRPr="00115ACC" w14:paraId="400A7D3E" w14:textId="77777777" w:rsidTr="001C1E25">
        <w:tc>
          <w:tcPr>
            <w:tcW w:w="3072" w:type="dxa"/>
          </w:tcPr>
          <w:p w14:paraId="44AD380B" w14:textId="77777777" w:rsidR="00895CA6" w:rsidRPr="00115ACC" w:rsidRDefault="00895CA6" w:rsidP="00895CA6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444BD849" w14:textId="2752B262" w:rsidR="00895CA6" w:rsidRPr="00895CA6" w:rsidRDefault="00895CA6" w:rsidP="00895CA6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895CA6">
              <w:rPr>
                <w:rFonts w:cstheme="minorHAnsi"/>
                <w:color w:val="000000"/>
                <w:sz w:val="20"/>
                <w:szCs w:val="20"/>
                <w:lang w:eastAsia="id-ID"/>
              </w:rPr>
              <w:t>S2</w:t>
            </w:r>
          </w:p>
        </w:tc>
        <w:tc>
          <w:tcPr>
            <w:tcW w:w="10489" w:type="dxa"/>
          </w:tcPr>
          <w:p w14:paraId="2CB53DA4" w14:textId="2A923431" w:rsidR="00895CA6" w:rsidRPr="00895CA6" w:rsidRDefault="00895CA6" w:rsidP="00895CA6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895CA6">
              <w:rPr>
                <w:rFonts w:cstheme="minorHAnsi"/>
                <w:color w:val="000000"/>
                <w:sz w:val="20"/>
                <w:szCs w:val="20"/>
                <w:lang w:eastAsia="id-ID"/>
              </w:rPr>
              <w:t>Menjunjung tinggi nilai kemanusiaan dalam menjalankan tugas berdasarkan agama,moral dan etika;</w:t>
            </w:r>
          </w:p>
        </w:tc>
      </w:tr>
      <w:tr w:rsidR="00895CA6" w:rsidRPr="00115ACC" w14:paraId="03465CF2" w14:textId="77777777" w:rsidTr="001C1E25">
        <w:tc>
          <w:tcPr>
            <w:tcW w:w="3072" w:type="dxa"/>
          </w:tcPr>
          <w:p w14:paraId="6D7383FE" w14:textId="77777777" w:rsidR="00895CA6" w:rsidRPr="00115ACC" w:rsidRDefault="00895CA6" w:rsidP="00895CA6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45E9066E" w:rsidR="00895CA6" w:rsidRPr="00895CA6" w:rsidRDefault="00895CA6" w:rsidP="00895CA6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895CA6">
              <w:rPr>
                <w:rFonts w:cstheme="minorHAnsi"/>
                <w:color w:val="000000"/>
                <w:sz w:val="20"/>
                <w:szCs w:val="20"/>
                <w:lang w:eastAsia="id-ID"/>
              </w:rPr>
              <w:t>KU1</w:t>
            </w:r>
          </w:p>
        </w:tc>
        <w:tc>
          <w:tcPr>
            <w:tcW w:w="10489" w:type="dxa"/>
          </w:tcPr>
          <w:p w14:paraId="05ED7FA4" w14:textId="17A88082" w:rsidR="00895CA6" w:rsidRPr="00895CA6" w:rsidRDefault="00895CA6" w:rsidP="00895CA6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895CA6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895CA6" w:rsidRPr="00115ACC" w14:paraId="35BBC4DA" w14:textId="77777777" w:rsidTr="001C1E25">
        <w:tc>
          <w:tcPr>
            <w:tcW w:w="3072" w:type="dxa"/>
          </w:tcPr>
          <w:p w14:paraId="3D686364" w14:textId="77777777" w:rsidR="00895CA6" w:rsidRPr="00115ACC" w:rsidRDefault="00895CA6" w:rsidP="00895CA6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3656A6D6" w:rsidR="00895CA6" w:rsidRPr="00895CA6" w:rsidRDefault="00895CA6" w:rsidP="00895CA6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895CA6">
              <w:rPr>
                <w:rFonts w:cstheme="minorHAnsi"/>
                <w:color w:val="000000"/>
                <w:sz w:val="20"/>
                <w:szCs w:val="20"/>
                <w:lang w:eastAsia="id-ID"/>
              </w:rPr>
              <w:t>KU5</w:t>
            </w:r>
          </w:p>
        </w:tc>
        <w:tc>
          <w:tcPr>
            <w:tcW w:w="10489" w:type="dxa"/>
          </w:tcPr>
          <w:p w14:paraId="39C78165" w14:textId="354B2EA5" w:rsidR="00895CA6" w:rsidRPr="00895CA6" w:rsidRDefault="00895CA6" w:rsidP="00895CA6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895CA6">
              <w:rPr>
                <w:rFonts w:cstheme="minorHAnsi"/>
                <w:color w:val="000000"/>
                <w:sz w:val="20"/>
                <w:szCs w:val="20"/>
                <w:lang w:eastAsia="id-ID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895CA6" w:rsidRPr="00115ACC" w14:paraId="22D14CC2" w14:textId="77777777" w:rsidTr="001C1E25">
        <w:tc>
          <w:tcPr>
            <w:tcW w:w="3072" w:type="dxa"/>
          </w:tcPr>
          <w:p w14:paraId="7F7BABC5" w14:textId="77777777" w:rsidR="00895CA6" w:rsidRPr="00115ACC" w:rsidRDefault="00895CA6" w:rsidP="00895CA6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67996D5" w14:textId="20492DAF" w:rsidR="00895CA6" w:rsidRPr="00895CA6" w:rsidRDefault="00895CA6" w:rsidP="00895CA6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895CA6">
              <w:rPr>
                <w:rFonts w:cstheme="minorHAnsi"/>
                <w:color w:val="000000"/>
                <w:sz w:val="20"/>
                <w:szCs w:val="20"/>
                <w:lang w:eastAsia="id-ID"/>
              </w:rPr>
              <w:t>P3</w:t>
            </w:r>
          </w:p>
        </w:tc>
        <w:tc>
          <w:tcPr>
            <w:tcW w:w="10489" w:type="dxa"/>
          </w:tcPr>
          <w:p w14:paraId="419C435E" w14:textId="326A5FD4" w:rsidR="00895CA6" w:rsidRPr="00895CA6" w:rsidRDefault="00895CA6" w:rsidP="00895CA6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895CA6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menguasai teori kurikulum yang terkait dengan mata pelajaran/bidang pengembangan yang diampu pada jenjang MI/SD melalui telaah pustaka dan diskusi secara komprehensif.</w:t>
            </w:r>
          </w:p>
        </w:tc>
      </w:tr>
      <w:tr w:rsidR="00895CA6" w:rsidRPr="00115ACC" w14:paraId="553FD5A9" w14:textId="77777777" w:rsidTr="001C1E25">
        <w:tc>
          <w:tcPr>
            <w:tcW w:w="3072" w:type="dxa"/>
          </w:tcPr>
          <w:p w14:paraId="527A7FA0" w14:textId="77777777" w:rsidR="00895CA6" w:rsidRPr="00115ACC" w:rsidRDefault="00895CA6" w:rsidP="00895CA6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07EEC1A" w14:textId="35EB05E8" w:rsidR="00895CA6" w:rsidRPr="00895CA6" w:rsidRDefault="00895CA6" w:rsidP="00895CA6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895CA6">
              <w:rPr>
                <w:rFonts w:cstheme="minorHAnsi"/>
                <w:color w:val="000000"/>
                <w:sz w:val="20"/>
                <w:szCs w:val="20"/>
                <w:lang w:eastAsia="id-ID"/>
              </w:rPr>
              <w:t>P7</w:t>
            </w:r>
          </w:p>
        </w:tc>
        <w:tc>
          <w:tcPr>
            <w:tcW w:w="10489" w:type="dxa"/>
          </w:tcPr>
          <w:p w14:paraId="60346627" w14:textId="144E7079" w:rsidR="00895CA6" w:rsidRPr="00895CA6" w:rsidRDefault="00895CA6" w:rsidP="00895CA6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895CA6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menguasai materi keilmuan yang mendukung mata pelajaran yang diampu pada jenjang MI/SD melalui penugasan secara mendalam.</w:t>
            </w:r>
          </w:p>
        </w:tc>
      </w:tr>
      <w:tr w:rsidR="00895CA6" w:rsidRPr="00115ACC" w14:paraId="3476A655" w14:textId="77777777" w:rsidTr="001C1E25">
        <w:tc>
          <w:tcPr>
            <w:tcW w:w="3072" w:type="dxa"/>
          </w:tcPr>
          <w:p w14:paraId="56F81B0B" w14:textId="77777777" w:rsidR="00895CA6" w:rsidRPr="00115ACC" w:rsidRDefault="00895CA6" w:rsidP="00895CA6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54E268D5" w:rsidR="00895CA6" w:rsidRPr="00895CA6" w:rsidRDefault="00895CA6" w:rsidP="00895CA6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895CA6">
              <w:rPr>
                <w:rFonts w:cstheme="minorHAnsi"/>
                <w:sz w:val="20"/>
                <w:szCs w:val="20"/>
              </w:rPr>
              <w:t>Mata kuliah ini mempelajari teori mengenai bagaimana mahasiswa dapat m</w:t>
            </w:r>
            <w:r w:rsidRPr="00895CA6">
              <w:rPr>
                <w:rFonts w:cstheme="minorHAnsi"/>
                <w:sz w:val="20"/>
                <w:szCs w:val="20"/>
                <w:lang w:val="sv-SE"/>
              </w:rPr>
              <w:t>elaksanakan nilai-nilai keislaman</w:t>
            </w:r>
            <w:r w:rsidRPr="00895CA6">
              <w:rPr>
                <w:rFonts w:cstheme="minorHAnsi"/>
                <w:sz w:val="20"/>
                <w:szCs w:val="20"/>
              </w:rPr>
              <w:t>, sekaligus m</w:t>
            </w:r>
            <w:r w:rsidRPr="00895CA6">
              <w:rPr>
                <w:rFonts w:cstheme="minorHAnsi"/>
                <w:sz w:val="20"/>
                <w:szCs w:val="20"/>
                <w:lang w:val="sv-SE"/>
              </w:rPr>
              <w:t>enguasai materi akidah akhlak di MI</w:t>
            </w: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B47660" w14:textId="77777777" w:rsidR="00E755FD" w:rsidRDefault="00E755FD" w:rsidP="006F5A3D">
      <w:r>
        <w:separator/>
      </w:r>
    </w:p>
  </w:endnote>
  <w:endnote w:type="continuationSeparator" w:id="0">
    <w:p w14:paraId="003C3F37" w14:textId="77777777" w:rsidR="00E755FD" w:rsidRDefault="00E755FD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80E40B" w14:textId="77777777" w:rsidR="00E755FD" w:rsidRDefault="00E755FD" w:rsidP="006F5A3D">
      <w:r>
        <w:separator/>
      </w:r>
    </w:p>
  </w:footnote>
  <w:footnote w:type="continuationSeparator" w:id="0">
    <w:p w14:paraId="02ECC2CE" w14:textId="77777777" w:rsidR="00E755FD" w:rsidRDefault="00E755FD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5CA6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5FD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2020-07-10T03:52:00Z</dcterms:modified>
</cp:coreProperties>
</file>